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BF364" w14:textId="68B7E67D" w:rsidR="00E74D9A" w:rsidRDefault="008C1CA1" w:rsidP="008C1CA1">
      <w:pPr>
        <w:jc w:val="center"/>
        <w:rPr>
          <w:rFonts w:eastAsia="Times New Roman" w:cs="Arial"/>
          <w:b/>
          <w:bCs/>
        </w:rPr>
      </w:pPr>
      <w:r>
        <w:rPr>
          <w:rFonts w:eastAsia="Times New Roman" w:cs="Arial"/>
          <w:b/>
          <w:bCs/>
          <w:noProof/>
        </w:rPr>
        <w:drawing>
          <wp:inline distT="0" distB="0" distL="0" distR="0" wp14:anchorId="268A658E" wp14:editId="1009FC8D">
            <wp:extent cx="2945765" cy="806346"/>
            <wp:effectExtent l="0" t="0" r="635" b="6985"/>
            <wp:docPr id="2" name="Image 2" descr="Capture%20d’écran%202017-02-03%20à%2012.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02-03%20à%2012.50.3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643" cy="813430"/>
                    </a:xfrm>
                    <a:prstGeom prst="rect">
                      <a:avLst/>
                    </a:prstGeom>
                    <a:noFill/>
                    <a:ln>
                      <a:noFill/>
                    </a:ln>
                  </pic:spPr>
                </pic:pic>
              </a:graphicData>
            </a:graphic>
          </wp:inline>
        </w:drawing>
      </w:r>
    </w:p>
    <w:p w14:paraId="1715522F" w14:textId="77777777" w:rsidR="00020E49" w:rsidRPr="00020E49" w:rsidRDefault="00020E49" w:rsidP="008C1CA1">
      <w:pPr>
        <w:jc w:val="both"/>
        <w:rPr>
          <w:rFonts w:eastAsia="Times New Roman" w:cs="Times New Roman"/>
        </w:rPr>
      </w:pPr>
    </w:p>
    <w:p w14:paraId="27FE9CDB" w14:textId="1B36DAD3" w:rsidR="00020E49" w:rsidRPr="00020E49" w:rsidRDefault="00020E49" w:rsidP="008C1CA1">
      <w:pPr>
        <w:jc w:val="both"/>
        <w:rPr>
          <w:rFonts w:eastAsia="Times New Roman" w:cs="Times New Roman"/>
        </w:rPr>
      </w:pPr>
      <w:r w:rsidRPr="00020E49">
        <w:rPr>
          <w:rFonts w:eastAsia="Times New Roman" w:cs="Arial"/>
        </w:rPr>
        <w:t xml:space="preserve">Ce matin, Mai Lan se moque de tout : son second album est </w:t>
      </w:r>
      <w:r w:rsidR="008D7865">
        <w:rPr>
          <w:rFonts w:eastAsia="Times New Roman" w:cs="Arial"/>
        </w:rPr>
        <w:t xml:space="preserve">presque </w:t>
      </w:r>
      <w:r w:rsidRPr="00020E49">
        <w:rPr>
          <w:rFonts w:eastAsia="Times New Roman" w:cs="Arial"/>
        </w:rPr>
        <w:t>terminé. Impass</w:t>
      </w:r>
      <w:r w:rsidR="0074202E">
        <w:rPr>
          <w:rFonts w:eastAsia="Times New Roman" w:cs="Arial"/>
        </w:rPr>
        <w:t>ible, jolie, concentrée, elle</w:t>
      </w:r>
      <w:r w:rsidRPr="00020E49">
        <w:rPr>
          <w:rFonts w:eastAsia="Times New Roman" w:cs="Arial"/>
        </w:rPr>
        <w:t xml:space="preserve"> raconte</w:t>
      </w:r>
      <w:r>
        <w:rPr>
          <w:rFonts w:eastAsia="Times New Roman" w:cs="Arial"/>
        </w:rPr>
        <w:t xml:space="preserve">, </w:t>
      </w:r>
      <w:r w:rsidR="0074202E">
        <w:rPr>
          <w:rFonts w:eastAsia="Times New Roman" w:cs="Arial"/>
        </w:rPr>
        <w:t>démêle l</w:t>
      </w:r>
      <w:r>
        <w:rPr>
          <w:rFonts w:eastAsia="Times New Roman" w:cs="Arial"/>
        </w:rPr>
        <w:t xml:space="preserve">es sources cachées, </w:t>
      </w:r>
      <w:r w:rsidRPr="00020E49">
        <w:rPr>
          <w:rFonts w:eastAsia="Times New Roman" w:cs="Arial"/>
        </w:rPr>
        <w:t>répond à des questions qu’elle ne s’est jamais posées ; et se rend compte que chez elle, c’est l</w:t>
      </w:r>
      <w:r w:rsidR="002A31F7">
        <w:rPr>
          <w:rFonts w:eastAsia="Times New Roman" w:cs="Arial"/>
        </w:rPr>
        <w:t xml:space="preserve">’impulsion qui maîtrise tout. </w:t>
      </w:r>
      <w:r w:rsidR="00D118BA">
        <w:rPr>
          <w:rFonts w:eastAsia="Times New Roman" w:cs="Arial"/>
        </w:rPr>
        <w:t>Dont acte : ce</w:t>
      </w:r>
      <w:r w:rsidRPr="00020E49">
        <w:rPr>
          <w:rFonts w:eastAsia="Times New Roman" w:cs="Arial"/>
        </w:rPr>
        <w:t xml:space="preserve"> nouveau tir est </w:t>
      </w:r>
      <w:r w:rsidR="00574448">
        <w:rPr>
          <w:rFonts w:eastAsia="Times New Roman" w:cs="Arial"/>
        </w:rPr>
        <w:t>f</w:t>
      </w:r>
      <w:r w:rsidR="00594780">
        <w:rPr>
          <w:rFonts w:eastAsia="Times New Roman" w:cs="Arial"/>
        </w:rPr>
        <w:t>ranc, direct et sans censure. C</w:t>
      </w:r>
      <w:r w:rsidRPr="00020E49">
        <w:rPr>
          <w:rFonts w:eastAsia="Times New Roman" w:cs="Arial"/>
        </w:rPr>
        <w:t xml:space="preserve">’est une plongée au </w:t>
      </w:r>
      <w:r w:rsidR="00D06C41">
        <w:rPr>
          <w:rFonts w:eastAsia="Times New Roman" w:cs="Arial"/>
        </w:rPr>
        <w:t>creux</w:t>
      </w:r>
      <w:r w:rsidRPr="00020E49">
        <w:rPr>
          <w:rFonts w:eastAsia="Times New Roman" w:cs="Arial"/>
        </w:rPr>
        <w:t xml:space="preserve"> d’elle-même, une mus</w:t>
      </w:r>
      <w:r w:rsidR="00146ECD">
        <w:rPr>
          <w:rFonts w:eastAsia="Times New Roman" w:cs="Arial"/>
        </w:rPr>
        <w:t>ique qui vient de l’intérieur ; p</w:t>
      </w:r>
      <w:r w:rsidRPr="00020E49">
        <w:rPr>
          <w:rFonts w:eastAsia="Times New Roman" w:cs="Arial"/>
        </w:rPr>
        <w:t xml:space="preserve">eut-être même de plus loin. </w:t>
      </w:r>
    </w:p>
    <w:p w14:paraId="6DD457D8" w14:textId="77777777" w:rsidR="00020E49" w:rsidRPr="00020E49" w:rsidRDefault="00020E49" w:rsidP="008C1CA1">
      <w:pPr>
        <w:jc w:val="both"/>
        <w:rPr>
          <w:rFonts w:eastAsia="Times New Roman" w:cs="Times New Roman"/>
        </w:rPr>
      </w:pPr>
    </w:p>
    <w:p w14:paraId="063AF4F4" w14:textId="374CDCC8" w:rsidR="00020E49" w:rsidRPr="00020E49" w:rsidRDefault="002A31F7" w:rsidP="008C1CA1">
      <w:pPr>
        <w:jc w:val="both"/>
        <w:rPr>
          <w:rFonts w:eastAsia="Times New Roman" w:cs="Arial"/>
        </w:rPr>
      </w:pPr>
      <w:r>
        <w:rPr>
          <w:rFonts w:eastAsia="Times New Roman" w:cs="Arial"/>
        </w:rPr>
        <w:t>C’est que, d</w:t>
      </w:r>
      <w:r w:rsidR="00574448">
        <w:rPr>
          <w:rFonts w:eastAsia="Times New Roman" w:cs="Arial"/>
        </w:rPr>
        <w:t>errière</w:t>
      </w:r>
      <w:r w:rsidR="00134930">
        <w:rPr>
          <w:rFonts w:eastAsia="Times New Roman" w:cs="Arial"/>
        </w:rPr>
        <w:t>,</w:t>
      </w:r>
      <w:r w:rsidR="004550CF">
        <w:rPr>
          <w:rFonts w:eastAsia="Times New Roman" w:cs="Arial"/>
        </w:rPr>
        <w:t xml:space="preserve"> la route est déjà longue</w:t>
      </w:r>
      <w:r>
        <w:rPr>
          <w:rFonts w:eastAsia="Times New Roman" w:cs="Arial"/>
        </w:rPr>
        <w:t xml:space="preserve"> : les textes acides du duo rap La Caution </w:t>
      </w:r>
      <w:r w:rsidR="002B43D7">
        <w:rPr>
          <w:rFonts w:eastAsia="Times New Roman" w:cs="Arial"/>
        </w:rPr>
        <w:t>qu’</w:t>
      </w:r>
      <w:r w:rsidR="0074202E">
        <w:rPr>
          <w:rFonts w:eastAsia="Times New Roman" w:cs="Arial"/>
        </w:rPr>
        <w:t>elle murmurait</w:t>
      </w:r>
      <w:r>
        <w:rPr>
          <w:rFonts w:eastAsia="Times New Roman" w:cs="Arial"/>
        </w:rPr>
        <w:t xml:space="preserve"> </w:t>
      </w:r>
      <w:r w:rsidR="00020E49" w:rsidRPr="00020E49">
        <w:rPr>
          <w:rFonts w:eastAsia="Times New Roman" w:cs="Arial"/>
        </w:rPr>
        <w:t xml:space="preserve">sur les breaks de DJ Mehdi (« Gentiment je t’immole », sur la BO de </w:t>
      </w:r>
      <w:proofErr w:type="spellStart"/>
      <w:r w:rsidR="00020E49" w:rsidRPr="00020E49">
        <w:rPr>
          <w:rFonts w:eastAsia="Times New Roman" w:cs="Arial"/>
          <w:i/>
          <w:iCs/>
        </w:rPr>
        <w:t>Sheitan</w:t>
      </w:r>
      <w:proofErr w:type="spellEnd"/>
      <w:r w:rsidR="00020E49" w:rsidRPr="00020E49">
        <w:rPr>
          <w:rFonts w:eastAsia="Times New Roman" w:cs="Arial"/>
        </w:rPr>
        <w:t xml:space="preserve">), </w:t>
      </w:r>
      <w:r>
        <w:rPr>
          <w:rFonts w:eastAsia="Times New Roman" w:cs="Arial"/>
        </w:rPr>
        <w:t>les collaborations</w:t>
      </w:r>
      <w:r w:rsidR="00020E49" w:rsidRPr="00C4444B">
        <w:rPr>
          <w:rFonts w:eastAsia="Times New Roman" w:cs="Arial"/>
        </w:rPr>
        <w:t xml:space="preserve"> ave</w:t>
      </w:r>
      <w:r w:rsidR="004550CF">
        <w:rPr>
          <w:rFonts w:eastAsia="Times New Roman" w:cs="Arial"/>
        </w:rPr>
        <w:t xml:space="preserve">c </w:t>
      </w:r>
      <w:proofErr w:type="spellStart"/>
      <w:r w:rsidR="004550CF">
        <w:rPr>
          <w:rFonts w:eastAsia="Times New Roman" w:cs="Arial"/>
        </w:rPr>
        <w:t>Oxmo</w:t>
      </w:r>
      <w:proofErr w:type="spellEnd"/>
      <w:r w:rsidR="004550CF">
        <w:rPr>
          <w:rFonts w:eastAsia="Times New Roman" w:cs="Arial"/>
        </w:rPr>
        <w:t xml:space="preserve"> </w:t>
      </w:r>
      <w:proofErr w:type="spellStart"/>
      <w:r w:rsidR="004550CF">
        <w:rPr>
          <w:rFonts w:eastAsia="Times New Roman" w:cs="Arial"/>
        </w:rPr>
        <w:t>Puccino</w:t>
      </w:r>
      <w:proofErr w:type="spellEnd"/>
      <w:r w:rsidR="004550CF">
        <w:rPr>
          <w:rFonts w:eastAsia="Times New Roman" w:cs="Arial"/>
        </w:rPr>
        <w:t xml:space="preserve"> ou </w:t>
      </w:r>
      <w:proofErr w:type="spellStart"/>
      <w:r w:rsidR="004550CF">
        <w:rPr>
          <w:rFonts w:eastAsia="Times New Roman" w:cs="Arial"/>
        </w:rPr>
        <w:t>Birdy</w:t>
      </w:r>
      <w:proofErr w:type="spellEnd"/>
      <w:r w:rsidR="004550CF">
        <w:rPr>
          <w:rFonts w:eastAsia="Times New Roman" w:cs="Arial"/>
        </w:rPr>
        <w:t xml:space="preserve"> Nam </w:t>
      </w:r>
      <w:proofErr w:type="spellStart"/>
      <w:r w:rsidR="004550CF">
        <w:rPr>
          <w:rFonts w:eastAsia="Times New Roman" w:cs="Arial"/>
        </w:rPr>
        <w:t>Nam</w:t>
      </w:r>
      <w:proofErr w:type="spellEnd"/>
      <w:r w:rsidR="004550CF">
        <w:rPr>
          <w:rFonts w:eastAsia="Times New Roman" w:cs="Arial"/>
        </w:rPr>
        <w:t xml:space="preserve"> </w:t>
      </w:r>
      <w:r>
        <w:rPr>
          <w:rFonts w:eastAsia="Times New Roman" w:cs="Arial"/>
        </w:rPr>
        <w:t>et un premier album qui incendi</w:t>
      </w:r>
      <w:r w:rsidR="0074202E">
        <w:rPr>
          <w:rFonts w:eastAsia="Times New Roman" w:cs="Arial"/>
        </w:rPr>
        <w:t>ait</w:t>
      </w:r>
      <w:r>
        <w:rPr>
          <w:rFonts w:eastAsia="Times New Roman" w:cs="Arial"/>
        </w:rPr>
        <w:t xml:space="preserve"> littéralement la pop française en 2012 ont posé les bases d’un parcours inédit</w:t>
      </w:r>
      <w:r w:rsidR="002B43D7">
        <w:rPr>
          <w:rFonts w:eastAsia="Times New Roman" w:cs="Arial"/>
        </w:rPr>
        <w:t>, d’un art spontané</w:t>
      </w:r>
      <w:r>
        <w:rPr>
          <w:rFonts w:eastAsia="Times New Roman" w:cs="Arial"/>
        </w:rPr>
        <w:t xml:space="preserve">. La suite </w:t>
      </w:r>
      <w:r w:rsidR="00B5520F">
        <w:rPr>
          <w:rFonts w:eastAsia="Times New Roman" w:cs="Arial"/>
        </w:rPr>
        <w:t xml:space="preserve">se dessine </w:t>
      </w:r>
      <w:r w:rsidR="00E45FED">
        <w:rPr>
          <w:rFonts w:eastAsia="Times New Roman" w:cs="Arial"/>
        </w:rPr>
        <w:t>lorsqu’elle écrit, compose et</w:t>
      </w:r>
      <w:r w:rsidR="0074202E">
        <w:rPr>
          <w:rFonts w:eastAsia="Times New Roman" w:cs="Arial"/>
        </w:rPr>
        <w:t xml:space="preserve"> </w:t>
      </w:r>
      <w:r w:rsidR="00020E49" w:rsidRPr="00C4444B">
        <w:rPr>
          <w:rFonts w:eastAsia="Times New Roman" w:cs="Arial"/>
        </w:rPr>
        <w:t>déco</w:t>
      </w:r>
      <w:r w:rsidR="00E45FED">
        <w:rPr>
          <w:rFonts w:eastAsia="Times New Roman" w:cs="Arial"/>
        </w:rPr>
        <w:t>ll</w:t>
      </w:r>
      <w:r>
        <w:rPr>
          <w:rFonts w:eastAsia="Times New Roman" w:cs="Arial"/>
        </w:rPr>
        <w:t xml:space="preserve">e avec le super-héros </w:t>
      </w:r>
      <w:proofErr w:type="spellStart"/>
      <w:r>
        <w:rPr>
          <w:rFonts w:eastAsia="Times New Roman" w:cs="Arial"/>
        </w:rPr>
        <w:t>frenchy</w:t>
      </w:r>
      <w:proofErr w:type="spellEnd"/>
      <w:r>
        <w:rPr>
          <w:rFonts w:eastAsia="Times New Roman" w:cs="Arial"/>
        </w:rPr>
        <w:t xml:space="preserve"> </w:t>
      </w:r>
      <w:r w:rsidR="00E45FED">
        <w:rPr>
          <w:rFonts w:eastAsia="Times New Roman" w:cs="Arial"/>
        </w:rPr>
        <w:t xml:space="preserve">M83 : </w:t>
      </w:r>
      <w:r w:rsidR="002B43D7">
        <w:rPr>
          <w:rFonts w:eastAsia="Times New Roman" w:cs="Arial"/>
        </w:rPr>
        <w:t>avec lui, elle</w:t>
      </w:r>
      <w:r w:rsidR="00E45FED">
        <w:rPr>
          <w:rFonts w:eastAsia="Times New Roman" w:cs="Arial"/>
        </w:rPr>
        <w:t xml:space="preserve"> </w:t>
      </w:r>
      <w:r w:rsidR="002B43D7">
        <w:rPr>
          <w:rFonts w:eastAsia="Times New Roman" w:cs="Arial"/>
        </w:rPr>
        <w:t>déploie</w:t>
      </w:r>
      <w:r w:rsidR="00E45FED">
        <w:rPr>
          <w:rFonts w:eastAsia="Times New Roman" w:cs="Arial"/>
        </w:rPr>
        <w:t xml:space="preserve"> son univers </w:t>
      </w:r>
      <w:r w:rsidR="00020E49" w:rsidRPr="00C4444B">
        <w:rPr>
          <w:rFonts w:eastAsia="Times New Roman" w:cs="Arial"/>
        </w:rPr>
        <w:t>aux</w:t>
      </w:r>
      <w:r w:rsidR="0074202E">
        <w:rPr>
          <w:rFonts w:eastAsia="Times New Roman" w:cs="Arial"/>
        </w:rPr>
        <w:t xml:space="preserve"> quatre coins du monde, grimpe</w:t>
      </w:r>
      <w:r w:rsidR="00020E49" w:rsidRPr="00C4444B">
        <w:rPr>
          <w:rFonts w:eastAsia="Times New Roman" w:cs="Arial"/>
        </w:rPr>
        <w:t xml:space="preserve"> sur les plus grandes scènes de la planète, de </w:t>
      </w:r>
      <w:proofErr w:type="spellStart"/>
      <w:r w:rsidR="00020E49" w:rsidRPr="00C4444B">
        <w:rPr>
          <w:rFonts w:eastAsia="Times New Roman" w:cs="Arial"/>
        </w:rPr>
        <w:t>Coachella</w:t>
      </w:r>
      <w:proofErr w:type="spellEnd"/>
      <w:r w:rsidR="00020E49" w:rsidRPr="00C4444B">
        <w:rPr>
          <w:rFonts w:eastAsia="Times New Roman" w:cs="Arial"/>
        </w:rPr>
        <w:t xml:space="preserve"> à Glastonbury, de Londres à Los Angeles. </w:t>
      </w:r>
      <w:r w:rsidR="0051206C">
        <w:rPr>
          <w:rFonts w:eastAsia="Times New Roman" w:cs="Arial"/>
        </w:rPr>
        <w:t xml:space="preserve">Cette </w:t>
      </w:r>
      <w:r w:rsidR="00DF50F9">
        <w:rPr>
          <w:rFonts w:eastAsia="Times New Roman" w:cs="Arial"/>
        </w:rPr>
        <w:t>aventure humaine change tout : r</w:t>
      </w:r>
      <w:r w:rsidR="00020E49" w:rsidRPr="00C4444B">
        <w:rPr>
          <w:rFonts w:eastAsia="Times New Roman" w:cs="Arial"/>
        </w:rPr>
        <w:t>ien ne sera plus jamais comme avant.</w:t>
      </w:r>
      <w:r w:rsidR="00020E49" w:rsidRPr="00020E49">
        <w:rPr>
          <w:rFonts w:eastAsia="Times New Roman" w:cs="Arial"/>
        </w:rPr>
        <w:t xml:space="preserve"> </w:t>
      </w:r>
    </w:p>
    <w:p w14:paraId="1ED3F54E" w14:textId="77777777" w:rsidR="00020E49" w:rsidRPr="00020E49" w:rsidRDefault="00020E49" w:rsidP="008C1CA1">
      <w:pPr>
        <w:jc w:val="both"/>
        <w:rPr>
          <w:rFonts w:eastAsia="Times New Roman" w:cs="Times New Roman"/>
        </w:rPr>
      </w:pPr>
    </w:p>
    <w:p w14:paraId="447681CF" w14:textId="42262BD7" w:rsidR="00020E49" w:rsidRPr="00C4444B" w:rsidRDefault="00E1214B" w:rsidP="008C1CA1">
      <w:pPr>
        <w:jc w:val="both"/>
        <w:rPr>
          <w:rFonts w:eastAsia="Times New Roman" w:cs="Times New Roman"/>
        </w:rPr>
      </w:pPr>
      <w:r>
        <w:rPr>
          <w:rFonts w:eastAsia="Times New Roman" w:cs="Arial"/>
        </w:rPr>
        <w:t>D</w:t>
      </w:r>
      <w:r w:rsidR="00E6643C">
        <w:rPr>
          <w:rFonts w:eastAsia="Times New Roman" w:cs="Arial"/>
        </w:rPr>
        <w:t>ésormais</w:t>
      </w:r>
      <w:r w:rsidR="00020E49" w:rsidRPr="00020E49">
        <w:rPr>
          <w:rFonts w:eastAsia="Times New Roman" w:cs="Arial"/>
        </w:rPr>
        <w:t xml:space="preserve"> tout est pesé, pensé et réfléchi ; les sentiments, les sensations, posés sur une feuille, la feuille recomposée, la composition couchée sur bande. Les émotions viennent de plus loin mais elles sont plus précises. Ce qui n’empêche pas la liberté de fissurer l’édifice ; cette spontanéité héritée d’un background qu’elle qualifie de «</w:t>
      </w:r>
      <w:r w:rsidR="005648AB">
        <w:rPr>
          <w:rFonts w:eastAsia="Times New Roman" w:cs="Arial"/>
        </w:rPr>
        <w:t xml:space="preserve"> bordélique ». Mai Lan est ce</w:t>
      </w:r>
      <w:r w:rsidR="00020E49" w:rsidRPr="00020E49">
        <w:rPr>
          <w:rFonts w:eastAsia="Times New Roman" w:cs="Arial"/>
        </w:rPr>
        <w:t xml:space="preserve"> halo de </w:t>
      </w:r>
      <w:r w:rsidR="00020E49" w:rsidRPr="00C4444B">
        <w:rPr>
          <w:rFonts w:eastAsia="Times New Roman" w:cs="Arial"/>
        </w:rPr>
        <w:t xml:space="preserve">pouvoir artistique, </w:t>
      </w:r>
      <w:r w:rsidR="005648AB">
        <w:rPr>
          <w:rFonts w:eastAsia="Times New Roman" w:cs="Arial"/>
        </w:rPr>
        <w:t xml:space="preserve">à la fois </w:t>
      </w:r>
      <w:r w:rsidR="00020E49" w:rsidRPr="00C4444B">
        <w:rPr>
          <w:rFonts w:eastAsia="Times New Roman" w:cs="Arial"/>
        </w:rPr>
        <w:t xml:space="preserve">graphique et musical, en partie </w:t>
      </w:r>
      <w:proofErr w:type="spellStart"/>
      <w:r w:rsidR="00020E49" w:rsidRPr="00C4444B">
        <w:rPr>
          <w:rFonts w:eastAsia="Times New Roman" w:cs="Arial"/>
        </w:rPr>
        <w:t>sourcé</w:t>
      </w:r>
      <w:proofErr w:type="spellEnd"/>
      <w:r w:rsidR="00020E49" w:rsidRPr="00C4444B">
        <w:rPr>
          <w:rFonts w:eastAsia="Times New Roman" w:cs="Arial"/>
        </w:rPr>
        <w:t xml:space="preserve"> chez son papa, Kiki Picasso, ou dans les visuels fracturés de </w:t>
      </w:r>
      <w:proofErr w:type="spellStart"/>
      <w:r w:rsidR="00020E49" w:rsidRPr="00C4444B">
        <w:rPr>
          <w:rFonts w:eastAsia="Times New Roman" w:cs="Arial"/>
        </w:rPr>
        <w:t>Kourtrajmé</w:t>
      </w:r>
      <w:proofErr w:type="spellEnd"/>
      <w:r w:rsidR="00020E49" w:rsidRPr="00C4444B">
        <w:rPr>
          <w:rFonts w:eastAsia="Times New Roman" w:cs="Arial"/>
        </w:rPr>
        <w:t xml:space="preserve">, un collectif de musiciens et vidéastes </w:t>
      </w:r>
      <w:r w:rsidR="005B4711" w:rsidRPr="00C4444B">
        <w:rPr>
          <w:rFonts w:eastAsia="Times New Roman" w:cs="Arial"/>
        </w:rPr>
        <w:t xml:space="preserve">dont elle </w:t>
      </w:r>
      <w:r w:rsidR="00AC1966">
        <w:rPr>
          <w:rFonts w:eastAsia="Times New Roman" w:cs="Arial"/>
        </w:rPr>
        <w:t>est alors</w:t>
      </w:r>
      <w:r w:rsidR="005B4711" w:rsidRPr="00C4444B">
        <w:rPr>
          <w:rFonts w:eastAsia="Times New Roman" w:cs="Arial"/>
        </w:rPr>
        <w:t xml:space="preserve"> la seule fille. Avec </w:t>
      </w:r>
      <w:r w:rsidR="00AC1966">
        <w:rPr>
          <w:rFonts w:eastAsia="Times New Roman" w:cs="Arial"/>
        </w:rPr>
        <w:t>eux</w:t>
      </w:r>
      <w:r w:rsidR="005B4711" w:rsidRPr="00C4444B">
        <w:rPr>
          <w:rFonts w:eastAsia="Times New Roman" w:cs="Arial"/>
        </w:rPr>
        <w:t xml:space="preserve">, </w:t>
      </w:r>
      <w:r w:rsidR="00020E49" w:rsidRPr="00C4444B">
        <w:rPr>
          <w:rFonts w:eastAsia="Times New Roman" w:cs="Arial"/>
        </w:rPr>
        <w:t xml:space="preserve">elle a secoué l’image et </w:t>
      </w:r>
      <w:r w:rsidR="008C1CA1">
        <w:rPr>
          <w:rFonts w:eastAsia="Times New Roman" w:cs="Arial"/>
        </w:rPr>
        <w:t>le son, le cinéma et la musique</w:t>
      </w:r>
      <w:r w:rsidR="00B5520F">
        <w:rPr>
          <w:rFonts w:eastAsia="Times New Roman" w:cs="Arial"/>
        </w:rPr>
        <w:t xml:space="preserve"> des années 2000</w:t>
      </w:r>
      <w:r w:rsidR="00020E49" w:rsidRPr="00C4444B">
        <w:rPr>
          <w:rFonts w:eastAsia="Times New Roman" w:cs="Arial"/>
        </w:rPr>
        <w:t xml:space="preserve">; une expérience faite d’imaginaires, d’électro, de pop et de rap, dont on retrouve les stigmates jusque dans ses clips - des sauvageries </w:t>
      </w:r>
      <w:proofErr w:type="spellStart"/>
      <w:r w:rsidR="00020E49" w:rsidRPr="00C4444B">
        <w:rPr>
          <w:rFonts w:eastAsia="Times New Roman" w:cs="Arial"/>
        </w:rPr>
        <w:t>arty</w:t>
      </w:r>
      <w:proofErr w:type="spellEnd"/>
      <w:r w:rsidR="00020E49" w:rsidRPr="00C4444B">
        <w:rPr>
          <w:rFonts w:eastAsia="Times New Roman" w:cs="Arial"/>
        </w:rPr>
        <w:t xml:space="preserve"> de « Technique » jusqu’au récent et classieux « </w:t>
      </w:r>
      <w:proofErr w:type="spellStart"/>
      <w:r w:rsidR="00020E49" w:rsidRPr="00C4444B">
        <w:rPr>
          <w:rFonts w:eastAsia="Times New Roman" w:cs="Arial"/>
        </w:rPr>
        <w:t>Haze</w:t>
      </w:r>
      <w:proofErr w:type="spellEnd"/>
      <w:r w:rsidR="00020E49" w:rsidRPr="00C4444B">
        <w:rPr>
          <w:rFonts w:eastAsia="Times New Roman" w:cs="Arial"/>
        </w:rPr>
        <w:t xml:space="preserve"> ». Mai Lan est une </w:t>
      </w:r>
      <w:r w:rsidR="00020E49" w:rsidRPr="00C4444B">
        <w:rPr>
          <w:rFonts w:eastAsia="Times New Roman" w:cs="Arial"/>
          <w:i/>
          <w:iCs/>
        </w:rPr>
        <w:t>image supersonique</w:t>
      </w:r>
      <w:r w:rsidR="00020E49" w:rsidRPr="00C4444B">
        <w:rPr>
          <w:rFonts w:eastAsia="Times New Roman" w:cs="Arial"/>
        </w:rPr>
        <w:t xml:space="preserve">. </w:t>
      </w:r>
    </w:p>
    <w:p w14:paraId="115EBF30" w14:textId="77777777" w:rsidR="00020E49" w:rsidRPr="00020E49" w:rsidRDefault="00020E49" w:rsidP="008C1CA1">
      <w:pPr>
        <w:jc w:val="both"/>
        <w:rPr>
          <w:rFonts w:eastAsia="Times New Roman" w:cs="Times New Roman"/>
        </w:rPr>
      </w:pPr>
    </w:p>
    <w:p w14:paraId="7AD957DF" w14:textId="7D1107E8" w:rsidR="00020E49" w:rsidRPr="00020E49" w:rsidRDefault="00020E49" w:rsidP="008C1CA1">
      <w:pPr>
        <w:jc w:val="both"/>
        <w:rPr>
          <w:rFonts w:eastAsia="Times New Roman" w:cs="Times New Roman"/>
        </w:rPr>
      </w:pPr>
      <w:r w:rsidRPr="00020E49">
        <w:rPr>
          <w:rFonts w:eastAsia="Times New Roman" w:cs="Arial"/>
        </w:rPr>
        <w:t xml:space="preserve">C’est </w:t>
      </w:r>
      <w:r w:rsidR="00E6643C">
        <w:rPr>
          <w:rFonts w:eastAsia="Times New Roman" w:cs="Arial"/>
        </w:rPr>
        <w:t>au cœur de</w:t>
      </w:r>
      <w:r w:rsidRPr="00020E49">
        <w:rPr>
          <w:rFonts w:eastAsia="Times New Roman" w:cs="Arial"/>
        </w:rPr>
        <w:t xml:space="preserve"> ces esthétiques multiples que se niche </w:t>
      </w:r>
      <w:r w:rsidR="005648AB">
        <w:rPr>
          <w:rFonts w:eastAsia="Times New Roman" w:cs="Arial"/>
        </w:rPr>
        <w:t>sa</w:t>
      </w:r>
      <w:r w:rsidRPr="00020E49">
        <w:rPr>
          <w:rFonts w:eastAsia="Times New Roman" w:cs="Arial"/>
        </w:rPr>
        <w:t xml:space="preserve"> poésie singulière : entre </w:t>
      </w:r>
      <w:r w:rsidR="005B4711">
        <w:rPr>
          <w:rFonts w:eastAsia="Times New Roman" w:cs="Arial"/>
        </w:rPr>
        <w:t>les danses nerveuses de « Vampire »</w:t>
      </w:r>
      <w:r w:rsidRPr="00020E49">
        <w:rPr>
          <w:rFonts w:eastAsia="Times New Roman" w:cs="Arial"/>
          <w:color w:val="77BB41"/>
        </w:rPr>
        <w:t xml:space="preserve"> </w:t>
      </w:r>
      <w:r w:rsidRPr="00020E49">
        <w:rPr>
          <w:rFonts w:eastAsia="Times New Roman" w:cs="Arial"/>
        </w:rPr>
        <w:t xml:space="preserve">et les reflets technoïdes de « </w:t>
      </w:r>
      <w:proofErr w:type="spellStart"/>
      <w:r w:rsidRPr="00020E49">
        <w:rPr>
          <w:rFonts w:eastAsia="Times New Roman" w:cs="Arial"/>
        </w:rPr>
        <w:t>Nail</w:t>
      </w:r>
      <w:proofErr w:type="spellEnd"/>
      <w:r w:rsidRPr="00020E49">
        <w:rPr>
          <w:rFonts w:eastAsia="Times New Roman" w:cs="Arial"/>
        </w:rPr>
        <w:t xml:space="preserve"> </w:t>
      </w:r>
      <w:proofErr w:type="spellStart"/>
      <w:r w:rsidRPr="00020E49">
        <w:rPr>
          <w:rFonts w:eastAsia="Times New Roman" w:cs="Arial"/>
        </w:rPr>
        <w:t>Polish</w:t>
      </w:r>
      <w:proofErr w:type="spellEnd"/>
      <w:r w:rsidRPr="00020E49">
        <w:rPr>
          <w:rFonts w:eastAsia="Times New Roman" w:cs="Arial"/>
        </w:rPr>
        <w:t xml:space="preserve"> », naissent des contrastes imprévus, un sous-texte fait de dissensions internes, d’états d’âme et d’intimités. Un feu brûle en réalité sous la glace, et l’apparente simplicité des comptines pop masque des charges émotionnelles extrêmes, à l’image de la silhouette impassible qui orne la pochette - déclinée sur tous les visuels attachés à cette petite bombe glacée. La classe et l</w:t>
      </w:r>
      <w:r w:rsidR="00E6643C">
        <w:rPr>
          <w:rFonts w:eastAsia="Times New Roman" w:cs="Arial"/>
        </w:rPr>
        <w:t>a folie</w:t>
      </w:r>
      <w:r w:rsidRPr="00020E49">
        <w:rPr>
          <w:rFonts w:eastAsia="Times New Roman" w:cs="Arial"/>
        </w:rPr>
        <w:t xml:space="preserve"> dans le même souffle. </w:t>
      </w:r>
    </w:p>
    <w:p w14:paraId="7F0CF221" w14:textId="77777777" w:rsidR="00020E49" w:rsidRPr="00020E49" w:rsidRDefault="00020E49" w:rsidP="008C1CA1">
      <w:pPr>
        <w:jc w:val="both"/>
        <w:rPr>
          <w:rFonts w:eastAsia="Times New Roman" w:cs="Times New Roman"/>
        </w:rPr>
      </w:pPr>
    </w:p>
    <w:p w14:paraId="2EB1E063" w14:textId="760D4694" w:rsidR="00020E49" w:rsidRPr="00020E49" w:rsidRDefault="00020E49" w:rsidP="008C1CA1">
      <w:pPr>
        <w:jc w:val="both"/>
        <w:rPr>
          <w:rFonts w:eastAsia="Times New Roman" w:cs="Times New Roman"/>
        </w:rPr>
      </w:pPr>
      <w:r w:rsidRPr="00020E49">
        <w:rPr>
          <w:rFonts w:eastAsia="Times New Roman" w:cs="Arial"/>
        </w:rPr>
        <w:t xml:space="preserve">Solitaire, Mai Lan n’est </w:t>
      </w:r>
      <w:r w:rsidR="00280F82">
        <w:rPr>
          <w:rFonts w:eastAsia="Times New Roman" w:cs="Arial"/>
        </w:rPr>
        <w:t xml:space="preserve">pourtant </w:t>
      </w:r>
      <w:r w:rsidRPr="00020E49">
        <w:rPr>
          <w:rFonts w:eastAsia="Times New Roman" w:cs="Arial"/>
        </w:rPr>
        <w:t xml:space="preserve">pas seule. Si M83 rentre à nouveau dans la danse (il co-écrit « Vampire »), c’est avec le </w:t>
      </w:r>
      <w:proofErr w:type="spellStart"/>
      <w:r w:rsidRPr="00020E49">
        <w:rPr>
          <w:rFonts w:eastAsia="Times New Roman" w:cs="Arial"/>
          <w:i/>
          <w:iCs/>
        </w:rPr>
        <w:t>longtime</w:t>
      </w:r>
      <w:proofErr w:type="spellEnd"/>
      <w:r w:rsidRPr="00020E49">
        <w:rPr>
          <w:rFonts w:eastAsia="Times New Roman" w:cs="Arial"/>
          <w:i/>
          <w:iCs/>
        </w:rPr>
        <w:t xml:space="preserve"> </w:t>
      </w:r>
      <w:proofErr w:type="spellStart"/>
      <w:r w:rsidRPr="00020E49">
        <w:rPr>
          <w:rFonts w:eastAsia="Times New Roman" w:cs="Arial"/>
          <w:i/>
          <w:iCs/>
        </w:rPr>
        <w:t>partner</w:t>
      </w:r>
      <w:proofErr w:type="spellEnd"/>
      <w:r w:rsidRPr="00020E49">
        <w:rPr>
          <w:rFonts w:eastAsia="Times New Roman" w:cs="Arial"/>
        </w:rPr>
        <w:t xml:space="preserve"> Max Labarthe qu’elle a posé les bases de ce projet ouvert, en attente d’influences extérieures, de mouvements inédits. Elle a trouvé cette altérité à Brooklyn, chez Nick Sylvester, journaliste devenu producteur, ponte de l’</w:t>
      </w:r>
      <w:proofErr w:type="spellStart"/>
      <w:r w:rsidRPr="00020E49">
        <w:rPr>
          <w:rFonts w:eastAsia="Times New Roman" w:cs="Arial"/>
        </w:rPr>
        <w:t>indie</w:t>
      </w:r>
      <w:proofErr w:type="spellEnd"/>
      <w:r w:rsidRPr="00020E49">
        <w:rPr>
          <w:rFonts w:eastAsia="Times New Roman" w:cs="Arial"/>
        </w:rPr>
        <w:t xml:space="preserve"> américain et fondateur du label </w:t>
      </w:r>
      <w:proofErr w:type="spellStart"/>
      <w:r w:rsidRPr="00020E49">
        <w:rPr>
          <w:rFonts w:eastAsia="Times New Roman" w:cs="Arial"/>
        </w:rPr>
        <w:t>Godm</w:t>
      </w:r>
      <w:r w:rsidR="00EC692B">
        <w:rPr>
          <w:rFonts w:eastAsia="Times New Roman" w:cs="Arial"/>
        </w:rPr>
        <w:t>ode</w:t>
      </w:r>
      <w:proofErr w:type="spellEnd"/>
      <w:r w:rsidR="00EC692B">
        <w:rPr>
          <w:rFonts w:eastAsia="Times New Roman" w:cs="Arial"/>
        </w:rPr>
        <w:t xml:space="preserve"> (</w:t>
      </w:r>
      <w:proofErr w:type="spellStart"/>
      <w:r w:rsidR="00EC692B">
        <w:rPr>
          <w:rFonts w:eastAsia="Times New Roman" w:cs="Arial"/>
        </w:rPr>
        <w:t>Fasano</w:t>
      </w:r>
      <w:proofErr w:type="spellEnd"/>
      <w:r w:rsidR="00EC692B">
        <w:rPr>
          <w:rFonts w:eastAsia="Times New Roman" w:cs="Arial"/>
        </w:rPr>
        <w:t>, Yvette, Shamir…). Et c</w:t>
      </w:r>
      <w:r w:rsidRPr="00020E49">
        <w:rPr>
          <w:rFonts w:eastAsia="Times New Roman" w:cs="Arial"/>
        </w:rPr>
        <w:t xml:space="preserve">’est à ce cerveau à la fois critique et </w:t>
      </w:r>
      <w:r w:rsidRPr="00020E49">
        <w:rPr>
          <w:rFonts w:eastAsia="Times New Roman" w:cs="Arial"/>
          <w:i/>
          <w:iCs/>
        </w:rPr>
        <w:t xml:space="preserve">critique </w:t>
      </w:r>
      <w:r w:rsidRPr="00020E49">
        <w:rPr>
          <w:rFonts w:eastAsia="Times New Roman" w:cs="Arial"/>
        </w:rPr>
        <w:t xml:space="preserve">qu’elle a confié - avec Max Labarthe - la réalisation du disque. Mai Lan a l’air solitaire mais elle est </w:t>
      </w:r>
      <w:r w:rsidR="00E6643C">
        <w:rPr>
          <w:rFonts w:eastAsia="Times New Roman" w:cs="Arial"/>
        </w:rPr>
        <w:t xml:space="preserve">bien </w:t>
      </w:r>
      <w:r w:rsidRPr="00020E49">
        <w:rPr>
          <w:rFonts w:eastAsia="Times New Roman" w:cs="Arial"/>
        </w:rPr>
        <w:t xml:space="preserve">entourée. </w:t>
      </w:r>
    </w:p>
    <w:p w14:paraId="78FA0E4D" w14:textId="77777777" w:rsidR="00020E49" w:rsidRPr="00020E49" w:rsidRDefault="00020E49" w:rsidP="008C1CA1">
      <w:pPr>
        <w:jc w:val="both"/>
        <w:rPr>
          <w:rFonts w:eastAsia="Times New Roman" w:cs="Times New Roman"/>
        </w:rPr>
      </w:pPr>
    </w:p>
    <w:p w14:paraId="2C03A619" w14:textId="77777777" w:rsidR="00020E49" w:rsidRPr="00020E49" w:rsidRDefault="00020E49" w:rsidP="008C1CA1">
      <w:pPr>
        <w:jc w:val="both"/>
        <w:rPr>
          <w:rFonts w:eastAsia="Times New Roman" w:cs="Times New Roman"/>
        </w:rPr>
      </w:pPr>
      <w:r w:rsidRPr="00020E49">
        <w:rPr>
          <w:rFonts w:eastAsia="Times New Roman" w:cs="Arial"/>
        </w:rPr>
        <w:lastRenderedPageBreak/>
        <w:t xml:space="preserve">A l’écoute, c’est un flegme sexy et captivant qui fissure les baffles ; une eau qui dort, qui mord. S’il existe ici une logique, il n’y a aucun systématisme : la langue est anglaise mais elle est française quand l’émotion l’exige. La liberté, encore. </w:t>
      </w:r>
      <w:proofErr w:type="spellStart"/>
      <w:r w:rsidR="003B3BBE">
        <w:rPr>
          <w:rFonts w:eastAsia="Times New Roman" w:cs="Arial"/>
        </w:rPr>
        <w:t>Flows</w:t>
      </w:r>
      <w:proofErr w:type="spellEnd"/>
      <w:r w:rsidR="003B3BBE">
        <w:rPr>
          <w:rFonts w:eastAsia="Times New Roman" w:cs="Arial"/>
        </w:rPr>
        <w:t xml:space="preserve"> cinglants </w:t>
      </w:r>
      <w:r w:rsidRPr="00020E49">
        <w:rPr>
          <w:rFonts w:eastAsia="Times New Roman" w:cs="Arial"/>
        </w:rPr>
        <w:t xml:space="preserve">et airs enfantins côtoient </w:t>
      </w:r>
      <w:r w:rsidR="003B3BBE">
        <w:rPr>
          <w:rFonts w:eastAsia="Times New Roman" w:cs="Arial"/>
        </w:rPr>
        <w:t>ainsi</w:t>
      </w:r>
      <w:r w:rsidRPr="00020E49">
        <w:rPr>
          <w:rFonts w:eastAsia="Times New Roman" w:cs="Arial"/>
        </w:rPr>
        <w:t xml:space="preserve"> pop moderne, musiques électroniques et contes barrés. </w:t>
      </w:r>
    </w:p>
    <w:p w14:paraId="2307C5F4" w14:textId="685FC01C" w:rsidR="00020E49" w:rsidRPr="00060455" w:rsidRDefault="00020E49" w:rsidP="008C1CA1">
      <w:pPr>
        <w:jc w:val="both"/>
        <w:rPr>
          <w:rFonts w:eastAsia="Times New Roman" w:cs="Arial"/>
        </w:rPr>
      </w:pPr>
      <w:r w:rsidRPr="00020E49">
        <w:rPr>
          <w:rFonts w:eastAsia="Times New Roman" w:cs="Times New Roman"/>
        </w:rPr>
        <w:br/>
      </w:r>
      <w:r w:rsidR="002516BE" w:rsidRPr="002516BE">
        <w:rPr>
          <w:rFonts w:eastAsia="Times New Roman" w:cs="Arial"/>
        </w:rPr>
        <w:t>Chez Mai Lan,</w:t>
      </w:r>
      <w:r w:rsidRPr="00020E49">
        <w:rPr>
          <w:rFonts w:eastAsia="Times New Roman" w:cs="Arial"/>
        </w:rPr>
        <w:t xml:space="preserve"> l’émotion n’a pas besoin d’être décrite. Elle </w:t>
      </w:r>
      <w:r w:rsidR="00060455">
        <w:rPr>
          <w:rFonts w:eastAsia="Times New Roman" w:cs="Arial"/>
        </w:rPr>
        <w:t xml:space="preserve">n’est que spontanéité, évidence, explosion, </w:t>
      </w:r>
      <w:r w:rsidR="00D24F8F">
        <w:rPr>
          <w:rFonts w:eastAsia="Times New Roman" w:cs="Arial"/>
        </w:rPr>
        <w:t xml:space="preserve">et </w:t>
      </w:r>
      <w:r w:rsidR="00060455">
        <w:rPr>
          <w:rFonts w:eastAsia="Times New Roman" w:cs="Arial"/>
        </w:rPr>
        <w:t>elle</w:t>
      </w:r>
      <w:r w:rsidRPr="00020E49">
        <w:rPr>
          <w:rFonts w:eastAsia="Times New Roman" w:cs="Arial"/>
        </w:rPr>
        <w:t xml:space="preserve"> éclate ici comme chez les grands peintres, auteurs et plasticiens : on dirait presque que Mai Lan n’a rien travaillé, rien réfléchi, qu’elle a enregistré d’un seul trait ce qui sortait d’elle. La réalité est plus triviale : chez elle, l’art est ce geste limpide dont on devine à peine les coulisses. </w:t>
      </w:r>
      <w:bookmarkStart w:id="0" w:name="_GoBack"/>
      <w:bookmarkEnd w:id="0"/>
    </w:p>
    <w:p w14:paraId="7C41F64E" w14:textId="77777777" w:rsidR="003B3BBE" w:rsidRDefault="003B3BBE" w:rsidP="008C1CA1">
      <w:pPr>
        <w:jc w:val="both"/>
        <w:rPr>
          <w:rFonts w:eastAsia="Times New Roman" w:cs="Arial"/>
        </w:rPr>
      </w:pPr>
    </w:p>
    <w:p w14:paraId="55E4E062" w14:textId="56840586" w:rsidR="00D85A95" w:rsidRPr="00020E49" w:rsidRDefault="003B3BBE" w:rsidP="008C1CA1">
      <w:pPr>
        <w:jc w:val="both"/>
        <w:rPr>
          <w:rFonts w:eastAsia="Times New Roman" w:cs="Times New Roman"/>
        </w:rPr>
      </w:pPr>
      <w:r>
        <w:rPr>
          <w:rFonts w:eastAsia="Times New Roman" w:cs="Arial"/>
        </w:rPr>
        <w:t>--</w:t>
      </w:r>
    </w:p>
    <w:p w14:paraId="6B174511" w14:textId="77777777" w:rsidR="00287F60" w:rsidRPr="00020E49" w:rsidRDefault="00287F60" w:rsidP="008C1CA1">
      <w:pPr>
        <w:jc w:val="both"/>
      </w:pPr>
    </w:p>
    <w:p w14:paraId="76C17EE1" w14:textId="7B8CEE9B" w:rsidR="00020E49" w:rsidRDefault="00FE2993" w:rsidP="00FE2993">
      <w:pPr>
        <w:jc w:val="center"/>
      </w:pPr>
      <w:r>
        <w:rPr>
          <w:noProof/>
        </w:rPr>
        <w:drawing>
          <wp:inline distT="0" distB="0" distL="0" distR="0" wp14:anchorId="53FCF304" wp14:editId="3F77FBA8">
            <wp:extent cx="4431665" cy="4431665"/>
            <wp:effectExtent l="0" t="0" r="0" b="0"/>
            <wp:docPr id="3" name="Image 3" descr="../Downloads/VAMPIRE-COVER-2017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VAMPIRE-COVER-2017010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1665" cy="4431665"/>
                    </a:xfrm>
                    <a:prstGeom prst="rect">
                      <a:avLst/>
                    </a:prstGeom>
                    <a:noFill/>
                    <a:ln>
                      <a:noFill/>
                    </a:ln>
                  </pic:spPr>
                </pic:pic>
              </a:graphicData>
            </a:graphic>
          </wp:inline>
        </w:drawing>
      </w:r>
    </w:p>
    <w:sectPr w:rsidR="00020E49" w:rsidSect="00125BB5">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6786C" w14:textId="77777777" w:rsidR="005054C8" w:rsidRDefault="005054C8" w:rsidP="00E74D9A">
      <w:r>
        <w:separator/>
      </w:r>
    </w:p>
  </w:endnote>
  <w:endnote w:type="continuationSeparator" w:id="0">
    <w:p w14:paraId="1EB64CB6" w14:textId="77777777" w:rsidR="005054C8" w:rsidRDefault="005054C8" w:rsidP="00E74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30C51" w14:textId="77777777" w:rsidR="005054C8" w:rsidRDefault="005054C8" w:rsidP="00E74D9A">
      <w:r>
        <w:separator/>
      </w:r>
    </w:p>
  </w:footnote>
  <w:footnote w:type="continuationSeparator" w:id="0">
    <w:p w14:paraId="6501EC95" w14:textId="77777777" w:rsidR="005054C8" w:rsidRDefault="005054C8" w:rsidP="00E74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1D97B" w14:textId="5D76407E" w:rsidR="00E74D9A" w:rsidRDefault="00E74D9A" w:rsidP="008C1CA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49"/>
    <w:rsid w:val="00020E49"/>
    <w:rsid w:val="00035CFE"/>
    <w:rsid w:val="00060455"/>
    <w:rsid w:val="000738D5"/>
    <w:rsid w:val="00125BB5"/>
    <w:rsid w:val="00134930"/>
    <w:rsid w:val="00146ECD"/>
    <w:rsid w:val="00190A8F"/>
    <w:rsid w:val="00197FF3"/>
    <w:rsid w:val="00210724"/>
    <w:rsid w:val="002516BE"/>
    <w:rsid w:val="00280F82"/>
    <w:rsid w:val="00287F60"/>
    <w:rsid w:val="002A31F7"/>
    <w:rsid w:val="002B43D7"/>
    <w:rsid w:val="003119BF"/>
    <w:rsid w:val="003B3BBE"/>
    <w:rsid w:val="004550CF"/>
    <w:rsid w:val="005054C8"/>
    <w:rsid w:val="0051206C"/>
    <w:rsid w:val="005648AB"/>
    <w:rsid w:val="00574448"/>
    <w:rsid w:val="00594780"/>
    <w:rsid w:val="005B4711"/>
    <w:rsid w:val="0074202E"/>
    <w:rsid w:val="00804735"/>
    <w:rsid w:val="008C1CA1"/>
    <w:rsid w:val="008D7865"/>
    <w:rsid w:val="00905348"/>
    <w:rsid w:val="009F7099"/>
    <w:rsid w:val="00A6101D"/>
    <w:rsid w:val="00A73066"/>
    <w:rsid w:val="00AA568F"/>
    <w:rsid w:val="00AC1966"/>
    <w:rsid w:val="00B5520F"/>
    <w:rsid w:val="00C17E63"/>
    <w:rsid w:val="00C4444B"/>
    <w:rsid w:val="00CE79D8"/>
    <w:rsid w:val="00D06C41"/>
    <w:rsid w:val="00D118BA"/>
    <w:rsid w:val="00D24F8F"/>
    <w:rsid w:val="00D85A95"/>
    <w:rsid w:val="00DF50F9"/>
    <w:rsid w:val="00E1214B"/>
    <w:rsid w:val="00E45FED"/>
    <w:rsid w:val="00E6643C"/>
    <w:rsid w:val="00E74D9A"/>
    <w:rsid w:val="00EB5A30"/>
    <w:rsid w:val="00EC692B"/>
    <w:rsid w:val="00F047C9"/>
    <w:rsid w:val="00FE29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76619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D9A"/>
    <w:pPr>
      <w:tabs>
        <w:tab w:val="center" w:pos="4536"/>
        <w:tab w:val="right" w:pos="9072"/>
      </w:tabs>
    </w:pPr>
  </w:style>
  <w:style w:type="character" w:customStyle="1" w:styleId="En-tteCar">
    <w:name w:val="En-tête Car"/>
    <w:basedOn w:val="Policepardfaut"/>
    <w:link w:val="En-tte"/>
    <w:uiPriority w:val="99"/>
    <w:rsid w:val="00E74D9A"/>
  </w:style>
  <w:style w:type="paragraph" w:styleId="Pieddepage">
    <w:name w:val="footer"/>
    <w:basedOn w:val="Normal"/>
    <w:link w:val="PieddepageCar"/>
    <w:uiPriority w:val="99"/>
    <w:unhideWhenUsed/>
    <w:rsid w:val="00E74D9A"/>
    <w:pPr>
      <w:tabs>
        <w:tab w:val="center" w:pos="4536"/>
        <w:tab w:val="right" w:pos="9072"/>
      </w:tabs>
    </w:pPr>
  </w:style>
  <w:style w:type="character" w:customStyle="1" w:styleId="PieddepageCar">
    <w:name w:val="Pied de page Car"/>
    <w:basedOn w:val="Policepardfaut"/>
    <w:link w:val="Pieddepage"/>
    <w:uiPriority w:val="99"/>
    <w:rsid w:val="00E74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142765">
      <w:bodyDiv w:val="1"/>
      <w:marLeft w:val="0"/>
      <w:marRight w:val="0"/>
      <w:marTop w:val="0"/>
      <w:marBottom w:val="0"/>
      <w:divBdr>
        <w:top w:val="none" w:sz="0" w:space="0" w:color="auto"/>
        <w:left w:val="none" w:sz="0" w:space="0" w:color="auto"/>
        <w:bottom w:val="none" w:sz="0" w:space="0" w:color="auto"/>
        <w:right w:val="none" w:sz="0" w:space="0" w:color="auto"/>
      </w:divBdr>
      <w:divsChild>
        <w:div w:id="842816220">
          <w:marLeft w:val="0"/>
          <w:marRight w:val="0"/>
          <w:marTop w:val="0"/>
          <w:marBottom w:val="0"/>
          <w:divBdr>
            <w:top w:val="none" w:sz="0" w:space="0" w:color="auto"/>
            <w:left w:val="none" w:sz="0" w:space="0" w:color="auto"/>
            <w:bottom w:val="none" w:sz="0" w:space="0" w:color="auto"/>
            <w:right w:val="none" w:sz="0" w:space="0" w:color="auto"/>
          </w:divBdr>
          <w:divsChild>
            <w:div w:id="2076856688">
              <w:marLeft w:val="0"/>
              <w:marRight w:val="0"/>
              <w:marTop w:val="0"/>
              <w:marBottom w:val="0"/>
              <w:divBdr>
                <w:top w:val="none" w:sz="0" w:space="0" w:color="auto"/>
                <w:left w:val="none" w:sz="0" w:space="0" w:color="auto"/>
                <w:bottom w:val="none" w:sz="0" w:space="0" w:color="auto"/>
                <w:right w:val="none" w:sz="0" w:space="0" w:color="auto"/>
              </w:divBdr>
            </w:div>
            <w:div w:id="1403216553">
              <w:marLeft w:val="0"/>
              <w:marRight w:val="0"/>
              <w:marTop w:val="0"/>
              <w:marBottom w:val="0"/>
              <w:divBdr>
                <w:top w:val="none" w:sz="0" w:space="0" w:color="auto"/>
                <w:left w:val="none" w:sz="0" w:space="0" w:color="auto"/>
                <w:bottom w:val="none" w:sz="0" w:space="0" w:color="auto"/>
                <w:right w:val="none" w:sz="0" w:space="0" w:color="auto"/>
              </w:divBdr>
            </w:div>
            <w:div w:id="213780485">
              <w:marLeft w:val="0"/>
              <w:marRight w:val="0"/>
              <w:marTop w:val="0"/>
              <w:marBottom w:val="0"/>
              <w:divBdr>
                <w:top w:val="none" w:sz="0" w:space="0" w:color="auto"/>
                <w:left w:val="none" w:sz="0" w:space="0" w:color="auto"/>
                <w:bottom w:val="none" w:sz="0" w:space="0" w:color="auto"/>
                <w:right w:val="none" w:sz="0" w:space="0" w:color="auto"/>
              </w:divBdr>
            </w:div>
            <w:div w:id="601031977">
              <w:marLeft w:val="0"/>
              <w:marRight w:val="0"/>
              <w:marTop w:val="0"/>
              <w:marBottom w:val="0"/>
              <w:divBdr>
                <w:top w:val="none" w:sz="0" w:space="0" w:color="auto"/>
                <w:left w:val="none" w:sz="0" w:space="0" w:color="auto"/>
                <w:bottom w:val="none" w:sz="0" w:space="0" w:color="auto"/>
                <w:right w:val="none" w:sz="0" w:space="0" w:color="auto"/>
              </w:divBdr>
            </w:div>
            <w:div w:id="1902253519">
              <w:marLeft w:val="0"/>
              <w:marRight w:val="0"/>
              <w:marTop w:val="0"/>
              <w:marBottom w:val="0"/>
              <w:divBdr>
                <w:top w:val="none" w:sz="0" w:space="0" w:color="auto"/>
                <w:left w:val="none" w:sz="0" w:space="0" w:color="auto"/>
                <w:bottom w:val="none" w:sz="0" w:space="0" w:color="auto"/>
                <w:right w:val="none" w:sz="0" w:space="0" w:color="auto"/>
              </w:divBdr>
            </w:div>
          </w:divsChild>
        </w:div>
        <w:div w:id="1001742813">
          <w:marLeft w:val="0"/>
          <w:marRight w:val="0"/>
          <w:marTop w:val="0"/>
          <w:marBottom w:val="0"/>
          <w:divBdr>
            <w:top w:val="none" w:sz="0" w:space="0" w:color="auto"/>
            <w:left w:val="none" w:sz="0" w:space="0" w:color="auto"/>
            <w:bottom w:val="none" w:sz="0" w:space="0" w:color="auto"/>
            <w:right w:val="none" w:sz="0" w:space="0" w:color="auto"/>
          </w:divBdr>
        </w:div>
        <w:div w:id="1889684657">
          <w:marLeft w:val="0"/>
          <w:marRight w:val="0"/>
          <w:marTop w:val="0"/>
          <w:marBottom w:val="0"/>
          <w:divBdr>
            <w:top w:val="none" w:sz="0" w:space="0" w:color="auto"/>
            <w:left w:val="none" w:sz="0" w:space="0" w:color="auto"/>
            <w:bottom w:val="none" w:sz="0" w:space="0" w:color="auto"/>
            <w:right w:val="none" w:sz="0" w:space="0" w:color="auto"/>
          </w:divBdr>
          <w:divsChild>
            <w:div w:id="96298612">
              <w:marLeft w:val="0"/>
              <w:marRight w:val="0"/>
              <w:marTop w:val="0"/>
              <w:marBottom w:val="0"/>
              <w:divBdr>
                <w:top w:val="none" w:sz="0" w:space="0" w:color="auto"/>
                <w:left w:val="none" w:sz="0" w:space="0" w:color="auto"/>
                <w:bottom w:val="none" w:sz="0" w:space="0" w:color="auto"/>
                <w:right w:val="none" w:sz="0" w:space="0" w:color="auto"/>
              </w:divBdr>
            </w:div>
            <w:div w:id="332727143">
              <w:marLeft w:val="0"/>
              <w:marRight w:val="0"/>
              <w:marTop w:val="0"/>
              <w:marBottom w:val="0"/>
              <w:divBdr>
                <w:top w:val="none" w:sz="0" w:space="0" w:color="auto"/>
                <w:left w:val="none" w:sz="0" w:space="0" w:color="auto"/>
                <w:bottom w:val="none" w:sz="0" w:space="0" w:color="auto"/>
                <w:right w:val="none" w:sz="0" w:space="0" w:color="auto"/>
              </w:divBdr>
            </w:div>
            <w:div w:id="222176578">
              <w:marLeft w:val="0"/>
              <w:marRight w:val="0"/>
              <w:marTop w:val="0"/>
              <w:marBottom w:val="0"/>
              <w:divBdr>
                <w:top w:val="none" w:sz="0" w:space="0" w:color="auto"/>
                <w:left w:val="none" w:sz="0" w:space="0" w:color="auto"/>
                <w:bottom w:val="none" w:sz="0" w:space="0" w:color="auto"/>
                <w:right w:val="none" w:sz="0" w:space="0" w:color="auto"/>
              </w:divBdr>
            </w:div>
          </w:divsChild>
        </w:div>
        <w:div w:id="828906588">
          <w:marLeft w:val="0"/>
          <w:marRight w:val="0"/>
          <w:marTop w:val="0"/>
          <w:marBottom w:val="0"/>
          <w:divBdr>
            <w:top w:val="none" w:sz="0" w:space="0" w:color="auto"/>
            <w:left w:val="none" w:sz="0" w:space="0" w:color="auto"/>
            <w:bottom w:val="none" w:sz="0" w:space="0" w:color="auto"/>
            <w:right w:val="none" w:sz="0" w:space="0" w:color="auto"/>
          </w:divBdr>
        </w:div>
        <w:div w:id="1994604567">
          <w:marLeft w:val="0"/>
          <w:marRight w:val="0"/>
          <w:marTop w:val="0"/>
          <w:marBottom w:val="0"/>
          <w:divBdr>
            <w:top w:val="none" w:sz="0" w:space="0" w:color="auto"/>
            <w:left w:val="none" w:sz="0" w:space="0" w:color="auto"/>
            <w:bottom w:val="none" w:sz="0" w:space="0" w:color="auto"/>
            <w:right w:val="none" w:sz="0" w:space="0" w:color="auto"/>
          </w:divBdr>
        </w:div>
        <w:div w:id="1064992512">
          <w:marLeft w:val="0"/>
          <w:marRight w:val="0"/>
          <w:marTop w:val="0"/>
          <w:marBottom w:val="0"/>
          <w:divBdr>
            <w:top w:val="none" w:sz="0" w:space="0" w:color="auto"/>
            <w:left w:val="none" w:sz="0" w:space="0" w:color="auto"/>
            <w:bottom w:val="none" w:sz="0" w:space="0" w:color="auto"/>
            <w:right w:val="none" w:sz="0" w:space="0" w:color="auto"/>
          </w:divBdr>
        </w:div>
        <w:div w:id="1339847509">
          <w:marLeft w:val="0"/>
          <w:marRight w:val="0"/>
          <w:marTop w:val="0"/>
          <w:marBottom w:val="0"/>
          <w:divBdr>
            <w:top w:val="none" w:sz="0" w:space="0" w:color="auto"/>
            <w:left w:val="none" w:sz="0" w:space="0" w:color="auto"/>
            <w:bottom w:val="none" w:sz="0" w:space="0" w:color="auto"/>
            <w:right w:val="none" w:sz="0" w:space="0" w:color="auto"/>
          </w:divBdr>
        </w:div>
        <w:div w:id="525144520">
          <w:marLeft w:val="0"/>
          <w:marRight w:val="0"/>
          <w:marTop w:val="0"/>
          <w:marBottom w:val="0"/>
          <w:divBdr>
            <w:top w:val="none" w:sz="0" w:space="0" w:color="auto"/>
            <w:left w:val="none" w:sz="0" w:space="0" w:color="auto"/>
            <w:bottom w:val="none" w:sz="0" w:space="0" w:color="auto"/>
            <w:right w:val="none" w:sz="0" w:space="0" w:color="auto"/>
          </w:divBdr>
        </w:div>
        <w:div w:id="531919511">
          <w:marLeft w:val="0"/>
          <w:marRight w:val="0"/>
          <w:marTop w:val="0"/>
          <w:marBottom w:val="0"/>
          <w:divBdr>
            <w:top w:val="none" w:sz="0" w:space="0" w:color="auto"/>
            <w:left w:val="none" w:sz="0" w:space="0" w:color="auto"/>
            <w:bottom w:val="none" w:sz="0" w:space="0" w:color="auto"/>
            <w:right w:val="none" w:sz="0" w:space="0" w:color="auto"/>
          </w:divBdr>
        </w:div>
        <w:div w:id="9260427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621</Words>
  <Characters>3416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Toma Blondeau</Company>
  <LinksUpToDate>false</LinksUpToDate>
  <CharactersWithSpaces>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 Blondeau</dc:creator>
  <cp:keywords/>
  <dc:description/>
  <cp:lastModifiedBy>Chloé ROBERT</cp:lastModifiedBy>
  <cp:revision>5</cp:revision>
  <dcterms:created xsi:type="dcterms:W3CDTF">2017-02-03T11:49:00Z</dcterms:created>
  <dcterms:modified xsi:type="dcterms:W3CDTF">2017-03-13T10:45:00Z</dcterms:modified>
</cp:coreProperties>
</file>